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F6" w:rsidRDefault="003F33FB" w:rsidP="003F33FB">
      <w:pPr>
        <w:pStyle w:val="NoSpacing"/>
      </w:pPr>
      <w:proofErr w:type="spellStart"/>
      <w:r w:rsidRPr="003F33FB">
        <w:rPr>
          <w:b/>
        </w:rPr>
        <w:t>Svastra</w:t>
      </w:r>
      <w:proofErr w:type="spellEnd"/>
      <w:r w:rsidR="001225C2">
        <w:rPr>
          <w:b/>
        </w:rPr>
        <w:t xml:space="preserve"> </w:t>
      </w:r>
      <w:r>
        <w:t xml:space="preserve">of the tallgrass prairie and </w:t>
      </w:r>
      <w:proofErr w:type="spellStart"/>
      <w:r w:rsidR="00E040CB">
        <w:t>midwest</w:t>
      </w:r>
      <w:proofErr w:type="spellEnd"/>
      <w:r w:rsidR="00E040CB">
        <w:t xml:space="preserve"> region</w:t>
      </w:r>
    </w:p>
    <w:p w:rsidR="003F33FB" w:rsidRDefault="003F33FB" w:rsidP="003F33FB">
      <w:pPr>
        <w:pStyle w:val="NoSpacing"/>
      </w:pPr>
      <w:r>
        <w:t xml:space="preserve">M. </w:t>
      </w:r>
      <w:proofErr w:type="spellStart"/>
      <w:r>
        <w:t>Arduser</w:t>
      </w:r>
      <w:proofErr w:type="spellEnd"/>
      <w:r>
        <w:t xml:space="preserve">   </w:t>
      </w:r>
      <w:r w:rsidR="00E040CB">
        <w:t>March 5, 2023</w:t>
      </w:r>
    </w:p>
    <w:p w:rsidR="004D1E81" w:rsidRDefault="004D1E81" w:rsidP="003F33FB">
      <w:pPr>
        <w:pStyle w:val="NoSpacing"/>
      </w:pPr>
    </w:p>
    <w:p w:rsidR="004D1E81" w:rsidRDefault="004D1E81" w:rsidP="003F33FB">
      <w:pPr>
        <w:pStyle w:val="NoSpacing"/>
      </w:pPr>
      <w:r w:rsidRPr="004D1E81">
        <w:rPr>
          <w:b/>
        </w:rPr>
        <w:t>Note:</w:t>
      </w:r>
      <w:r>
        <w:t xml:space="preserve"> </w:t>
      </w:r>
      <w:proofErr w:type="spellStart"/>
      <w:r w:rsidRPr="004D1E81">
        <w:rPr>
          <w:i/>
        </w:rPr>
        <w:t>Sv</w:t>
      </w:r>
      <w:proofErr w:type="spellEnd"/>
      <w:r w:rsidRPr="004D1E81">
        <w:rPr>
          <w:i/>
        </w:rPr>
        <w:t>. (</w:t>
      </w:r>
      <w:proofErr w:type="spellStart"/>
      <w:r w:rsidRPr="004D1E81">
        <w:rPr>
          <w:i/>
        </w:rPr>
        <w:t>Brachymelissodes</w:t>
      </w:r>
      <w:proofErr w:type="spellEnd"/>
      <w:r w:rsidRPr="004D1E81">
        <w:rPr>
          <w:i/>
        </w:rPr>
        <w:t xml:space="preserve">) </w:t>
      </w:r>
      <w:proofErr w:type="spellStart"/>
      <w:r w:rsidRPr="004D1E81">
        <w:rPr>
          <w:i/>
        </w:rPr>
        <w:t>cressonii</w:t>
      </w:r>
      <w:proofErr w:type="spellEnd"/>
      <w:r>
        <w:t xml:space="preserve"> and </w:t>
      </w:r>
      <w:proofErr w:type="spellStart"/>
      <w:r w:rsidRPr="004D1E81">
        <w:rPr>
          <w:i/>
        </w:rPr>
        <w:t>Sv</w:t>
      </w:r>
      <w:proofErr w:type="spellEnd"/>
      <w:r w:rsidRPr="004D1E81">
        <w:rPr>
          <w:i/>
        </w:rPr>
        <w:t>. (</w:t>
      </w:r>
      <w:proofErr w:type="spellStart"/>
      <w:r w:rsidRPr="004D1E81">
        <w:rPr>
          <w:i/>
        </w:rPr>
        <w:t>Anthedonia</w:t>
      </w:r>
      <w:proofErr w:type="spellEnd"/>
      <w:r w:rsidRPr="004D1E81">
        <w:rPr>
          <w:i/>
        </w:rPr>
        <w:t xml:space="preserve">) </w:t>
      </w:r>
      <w:proofErr w:type="spellStart"/>
      <w:r w:rsidRPr="004D1E81">
        <w:rPr>
          <w:i/>
        </w:rPr>
        <w:t>compta</w:t>
      </w:r>
      <w:proofErr w:type="spellEnd"/>
      <w:r>
        <w:t xml:space="preserve"> also key out in the “Key to genera and selected subgenera</w:t>
      </w:r>
      <w:r w:rsidR="00BD7B92">
        <w:t>”</w:t>
      </w:r>
      <w:r w:rsidR="00F855D0">
        <w:t>.</w:t>
      </w:r>
    </w:p>
    <w:p w:rsidR="00537EE5" w:rsidRDefault="0022023A" w:rsidP="003F33FB">
      <w:pPr>
        <w:pStyle w:val="NoSpacing"/>
      </w:pPr>
      <w:r>
        <w:t xml:space="preserve">                                                      </w:t>
      </w:r>
    </w:p>
    <w:p w:rsidR="003F33FB" w:rsidRPr="00B84838" w:rsidRDefault="003F33FB" w:rsidP="003F33FB">
      <w:pPr>
        <w:pStyle w:val="NoSpacing"/>
        <w:rPr>
          <w:b/>
        </w:rPr>
      </w:pPr>
      <w:r w:rsidRPr="00B84838">
        <w:rPr>
          <w:b/>
        </w:rPr>
        <w:t>Females:</w:t>
      </w:r>
    </w:p>
    <w:p w:rsidR="003F33FB" w:rsidRDefault="003F33FB" w:rsidP="003F33FB">
      <w:pPr>
        <w:pStyle w:val="NoSpacing"/>
      </w:pPr>
      <w:r>
        <w:t xml:space="preserve">1.     Scopa (hind tibia and </w:t>
      </w:r>
      <w:proofErr w:type="spellStart"/>
      <w:r>
        <w:t>basitarsus</w:t>
      </w:r>
      <w:proofErr w:type="spellEnd"/>
      <w:r>
        <w:t>) all black to chocolate-brown</w:t>
      </w:r>
      <w:r w:rsidR="00C868CB">
        <w:t xml:space="preserve">, </w:t>
      </w:r>
      <w:r w:rsidR="001E7DB2">
        <w:t xml:space="preserve">the </w:t>
      </w:r>
      <w:r w:rsidR="00C120AF">
        <w:t xml:space="preserve">hairs </w:t>
      </w:r>
      <w:r w:rsidR="00C868CB">
        <w:t>weakly plumose</w:t>
      </w:r>
      <w:r w:rsidR="00A30222">
        <w:t xml:space="preserve"> (i.e., with few branches)</w:t>
      </w:r>
      <w:r>
        <w:t xml:space="preserve">; T2-T3 </w:t>
      </w:r>
      <w:r w:rsidR="00B1502A">
        <w:t xml:space="preserve">without complete apical or </w:t>
      </w:r>
      <w:proofErr w:type="gramStart"/>
      <w:r w:rsidR="00B1502A">
        <w:t>medial  fascia</w:t>
      </w:r>
      <w:proofErr w:type="gramEnd"/>
      <w:r w:rsidR="00B1502A">
        <w:t>, although</w:t>
      </w:r>
      <w:r w:rsidR="006E0F1E">
        <w:t xml:space="preserve"> pale</w:t>
      </w:r>
      <w:r w:rsidR="00B1502A">
        <w:t xml:space="preserve"> lateral fascia sometimes present; </w:t>
      </w:r>
      <w:r>
        <w:t>T1 apical margin dark; primarily on alluvial plains and bottomland</w:t>
      </w:r>
      <w:r w:rsidR="00A66555">
        <w:t>s</w:t>
      </w:r>
      <w:r>
        <w:t xml:space="preserve"> along large rivers</w:t>
      </w:r>
      <w:r w:rsidR="00A30222">
        <w:t xml:space="preserve"> …………………………………………………………………………………………………….</w:t>
      </w:r>
      <w:r w:rsidR="00B1502A">
        <w:t>…</w:t>
      </w:r>
      <w:r w:rsidR="00A66555">
        <w:t>…………</w:t>
      </w:r>
      <w:r w:rsidR="00B1502A">
        <w:t>…………………….</w:t>
      </w:r>
      <w:r>
        <w:t>.……..</w:t>
      </w:r>
      <w:r w:rsidRPr="003F33FB">
        <w:rPr>
          <w:b/>
          <w:i/>
        </w:rPr>
        <w:t>atripes</w:t>
      </w:r>
    </w:p>
    <w:p w:rsidR="0070149A" w:rsidRDefault="003F33FB" w:rsidP="003F33FB">
      <w:pPr>
        <w:pStyle w:val="NoSpacing"/>
      </w:pPr>
      <w:r>
        <w:t xml:space="preserve">        Sc</w:t>
      </w:r>
      <w:r w:rsidR="0016435B">
        <w:t xml:space="preserve">opa </w:t>
      </w:r>
      <w:r>
        <w:t>pale</w:t>
      </w:r>
      <w:r w:rsidR="00537EE5">
        <w:t xml:space="preserve">, hairs either </w:t>
      </w:r>
      <w:r w:rsidR="00C868CB">
        <w:t>densely plumose</w:t>
      </w:r>
      <w:r w:rsidR="00537EE5">
        <w:t xml:space="preserve"> or entirely simple</w:t>
      </w:r>
      <w:r w:rsidR="0016435B">
        <w:t>; T2-T3</w:t>
      </w:r>
      <w:r w:rsidR="00B1502A">
        <w:t xml:space="preserve"> fascia variable</w:t>
      </w:r>
      <w:r w:rsidR="0016435B">
        <w:t xml:space="preserve">; T1 apical margin </w:t>
      </w:r>
      <w:r w:rsidR="006E0F1E">
        <w:t>sometimes</w:t>
      </w:r>
      <w:r w:rsidR="0016435B">
        <w:t xml:space="preserve"> </w:t>
      </w:r>
      <w:proofErr w:type="spellStart"/>
      <w:r w:rsidR="0016435B">
        <w:t>transluscent</w:t>
      </w:r>
      <w:proofErr w:type="spellEnd"/>
      <w:r w:rsidR="00B1502A">
        <w:t>; in various habitats</w:t>
      </w:r>
      <w:r w:rsidR="00537EE5">
        <w:t>………………………………………………………</w:t>
      </w:r>
      <w:r w:rsidR="0070149A">
        <w:t>………………………</w:t>
      </w:r>
      <w:proofErr w:type="gramStart"/>
      <w:r w:rsidR="0070149A">
        <w:t>…..</w:t>
      </w:r>
      <w:proofErr w:type="gramEnd"/>
      <w:r w:rsidR="0070149A">
        <w:t>2</w:t>
      </w:r>
    </w:p>
    <w:p w:rsidR="0070149A" w:rsidRDefault="0070149A" w:rsidP="003F33FB">
      <w:pPr>
        <w:pStyle w:val="NoSpacing"/>
      </w:pPr>
    </w:p>
    <w:p w:rsidR="0070149A" w:rsidRDefault="0070149A" w:rsidP="003F33FB">
      <w:pPr>
        <w:pStyle w:val="NoSpacing"/>
      </w:pPr>
      <w:r>
        <w:t>2</w:t>
      </w:r>
      <w:r w:rsidR="0026087D">
        <w:t xml:space="preserve">(1). </w:t>
      </w:r>
      <w:r w:rsidR="00B84838">
        <w:t xml:space="preserve"> Pleura with hairs all or mostly brown</w:t>
      </w:r>
      <w:r w:rsidR="00181939">
        <w:t xml:space="preserve"> to black</w:t>
      </w:r>
      <w:r w:rsidR="00D2112F">
        <w:t xml:space="preserve"> (</w:t>
      </w:r>
      <w:r w:rsidR="00441587">
        <w:t>rarely pale hairs dominate</w:t>
      </w:r>
      <w:r w:rsidR="00E040CB">
        <w:t xml:space="preserve">, rarely </w:t>
      </w:r>
      <w:r w:rsidR="00441587">
        <w:t>hairs all pale</w:t>
      </w:r>
      <w:r w:rsidR="00D2112F">
        <w:t>)</w:t>
      </w:r>
      <w:r w:rsidR="00441587">
        <w:t>;</w:t>
      </w:r>
      <w:r w:rsidR="0016435B">
        <w:t xml:space="preserve"> </w:t>
      </w:r>
      <w:r w:rsidR="00EC5126">
        <w:t>sternal hairs dark brown</w:t>
      </w:r>
      <w:r w:rsidR="00D2112F">
        <w:t>;</w:t>
      </w:r>
      <w:r w:rsidR="00973442">
        <w:t xml:space="preserve"> wing membranes </w:t>
      </w:r>
      <w:r w:rsidR="00D2112F">
        <w:t>brownish</w:t>
      </w:r>
      <w:r w:rsidR="00441587">
        <w:t>………………………………………</w:t>
      </w:r>
      <w:r w:rsidR="00EC5126">
        <w:t>…………</w:t>
      </w:r>
      <w:proofErr w:type="gramStart"/>
      <w:r w:rsidR="00EC5126">
        <w:t>…..</w:t>
      </w:r>
      <w:proofErr w:type="gramEnd"/>
      <w:r w:rsidR="0016435B">
        <w:t>……..</w:t>
      </w:r>
      <w:proofErr w:type="spellStart"/>
      <w:r w:rsidR="0016435B" w:rsidRPr="0016435B">
        <w:rPr>
          <w:b/>
          <w:i/>
        </w:rPr>
        <w:t>obliqua</w:t>
      </w:r>
      <w:proofErr w:type="spellEnd"/>
      <w:r>
        <w:t xml:space="preserve">  </w:t>
      </w:r>
    </w:p>
    <w:p w:rsidR="0070149A" w:rsidRDefault="0016435B" w:rsidP="003F33FB">
      <w:pPr>
        <w:pStyle w:val="NoSpacing"/>
      </w:pPr>
      <w:r>
        <w:t xml:space="preserve">        Pleura with hairs </w:t>
      </w:r>
      <w:r w:rsidRPr="006E0F1E">
        <w:rPr>
          <w:u w:val="single"/>
        </w:rPr>
        <w:t xml:space="preserve">all </w:t>
      </w:r>
      <w:r>
        <w:t>pale</w:t>
      </w:r>
      <w:r w:rsidR="00441587">
        <w:t>, without any dark hairs</w:t>
      </w:r>
      <w:r w:rsidR="00C868CB">
        <w:t xml:space="preserve">; </w:t>
      </w:r>
      <w:r w:rsidR="00413522">
        <w:t xml:space="preserve">sternal hairs </w:t>
      </w:r>
      <w:r w:rsidR="00413522" w:rsidRPr="00973442">
        <w:rPr>
          <w:u w:val="single"/>
        </w:rPr>
        <w:t>usually</w:t>
      </w:r>
      <w:r w:rsidR="00413522">
        <w:t xml:space="preserve"> pale or reddish</w:t>
      </w:r>
      <w:r w:rsidR="00973442">
        <w:t>; wing membranes often clear</w:t>
      </w:r>
      <w:r w:rsidR="00D2112F">
        <w:t>……………………</w:t>
      </w:r>
      <w:proofErr w:type="gramStart"/>
      <w:r w:rsidR="00D2112F">
        <w:t>…..</w:t>
      </w:r>
      <w:proofErr w:type="gramEnd"/>
      <w:r w:rsidR="00441587">
        <w:t>…………………………………………………………………………………</w:t>
      </w:r>
      <w:r>
        <w:t>……3</w:t>
      </w:r>
    </w:p>
    <w:p w:rsidR="0070149A" w:rsidRDefault="0070149A" w:rsidP="003F33FB">
      <w:pPr>
        <w:pStyle w:val="NoSpacing"/>
      </w:pPr>
    </w:p>
    <w:p w:rsidR="00770499" w:rsidRDefault="00973442" w:rsidP="003F33FB">
      <w:pPr>
        <w:pStyle w:val="NoSpacing"/>
      </w:pPr>
      <w:r>
        <w:t xml:space="preserve">3(2).   </w:t>
      </w:r>
      <w:r w:rsidR="00B8512D">
        <w:t xml:space="preserve">T2-T4 with complete pale </w:t>
      </w:r>
      <w:r w:rsidR="00B8512D" w:rsidRPr="00770499">
        <w:rPr>
          <w:u w:val="single"/>
        </w:rPr>
        <w:t xml:space="preserve">medial </w:t>
      </w:r>
      <w:r w:rsidR="00B8512D">
        <w:t xml:space="preserve">fascia, fascia bands </w:t>
      </w:r>
      <w:r w:rsidR="00A66555">
        <w:t xml:space="preserve">uniformly </w:t>
      </w:r>
      <w:r w:rsidR="00B8512D">
        <w:t xml:space="preserve">narrow throughout (T4 fascia </w:t>
      </w:r>
      <w:r w:rsidR="00A66555">
        <w:t xml:space="preserve">with the </w:t>
      </w:r>
      <w:proofErr w:type="spellStart"/>
      <w:r w:rsidR="00B8512D">
        <w:t>apico</w:t>
      </w:r>
      <w:proofErr w:type="spellEnd"/>
      <w:r w:rsidR="00B8512D">
        <w:t xml:space="preserve">-medial margin usually with a very narrow </w:t>
      </w:r>
      <w:r w:rsidR="00A66555">
        <w:t xml:space="preserve">border </w:t>
      </w:r>
      <w:r w:rsidR="00B8512D">
        <w:t xml:space="preserve">of dark hairs); </w:t>
      </w:r>
      <w:proofErr w:type="spellStart"/>
      <w:r w:rsidR="00B8512D">
        <w:t>s</w:t>
      </w:r>
      <w:r>
        <w:t>copal</w:t>
      </w:r>
      <w:proofErr w:type="spellEnd"/>
      <w:r>
        <w:t xml:space="preserve"> hairs entirely simple, </w:t>
      </w:r>
      <w:proofErr w:type="gramStart"/>
      <w:r>
        <w:t xml:space="preserve">relatively </w:t>
      </w:r>
      <w:r w:rsidR="0096198D">
        <w:t xml:space="preserve"> sparse</w:t>
      </w:r>
      <w:proofErr w:type="gramEnd"/>
      <w:r w:rsidR="0096198D">
        <w:t>,</w:t>
      </w:r>
      <w:r>
        <w:t xml:space="preserve"> integument of hind tibia and </w:t>
      </w:r>
      <w:proofErr w:type="spellStart"/>
      <w:r>
        <w:t>basitarsi</w:t>
      </w:r>
      <w:proofErr w:type="spellEnd"/>
      <w:r>
        <w:t xml:space="preserve"> readily visible; </w:t>
      </w:r>
      <w:r w:rsidR="00770499">
        <w:t xml:space="preserve">presumed </w:t>
      </w:r>
      <w:proofErr w:type="spellStart"/>
      <w:r w:rsidR="00770499" w:rsidRPr="00770499">
        <w:rPr>
          <w:i/>
        </w:rPr>
        <w:t>Oenothera</w:t>
      </w:r>
      <w:proofErr w:type="spellEnd"/>
      <w:r w:rsidR="00770499">
        <w:t xml:space="preserve"> specialist; rare …………………………………………………………………………………………………………………………………………….</w:t>
      </w:r>
      <w:proofErr w:type="spellStart"/>
      <w:r w:rsidR="00770499" w:rsidRPr="00770499">
        <w:rPr>
          <w:b/>
          <w:i/>
        </w:rPr>
        <w:t>compta</w:t>
      </w:r>
      <w:proofErr w:type="spellEnd"/>
    </w:p>
    <w:p w:rsidR="00770499" w:rsidRDefault="00770499" w:rsidP="003F33FB">
      <w:pPr>
        <w:pStyle w:val="NoSpacing"/>
      </w:pPr>
      <w:r>
        <w:t xml:space="preserve">          </w:t>
      </w:r>
      <w:r w:rsidR="00441587">
        <w:t xml:space="preserve">T2-T4 fascia variable but never uniformly narrow throughout </w:t>
      </w:r>
      <w:r w:rsidR="00A66555">
        <w:t xml:space="preserve">and medial in </w:t>
      </w:r>
      <w:proofErr w:type="gramStart"/>
      <w:r w:rsidR="00A66555">
        <w:t>position;</w:t>
      </w:r>
      <w:r w:rsidR="00441587">
        <w:t xml:space="preserve">  T</w:t>
      </w:r>
      <w:proofErr w:type="gramEnd"/>
      <w:r w:rsidR="00441587">
        <w:t xml:space="preserve">4 fasciae occasionally with dark hairs medially, but </w:t>
      </w:r>
      <w:r w:rsidR="00A66555">
        <w:t xml:space="preserve">not as a </w:t>
      </w:r>
      <w:r w:rsidR="00441587">
        <w:t xml:space="preserve">narrow </w:t>
      </w:r>
      <w:r w:rsidR="00A66555">
        <w:t>border;</w:t>
      </w:r>
      <w:r w:rsidR="00441587">
        <w:t xml:space="preserve">  </w:t>
      </w:r>
      <w:proofErr w:type="spellStart"/>
      <w:r w:rsidR="00441587">
        <w:t>s</w:t>
      </w:r>
      <w:r>
        <w:t>copal</w:t>
      </w:r>
      <w:proofErr w:type="spellEnd"/>
      <w:r>
        <w:t xml:space="preserve"> hairs plumose (with branches), hairs</w:t>
      </w:r>
      <w:r w:rsidR="0096198D">
        <w:t xml:space="preserve"> relatively dense and often </w:t>
      </w:r>
      <w:r>
        <w:t>obscuring integument</w:t>
      </w:r>
      <w:r w:rsidR="0096198D">
        <w:t>………</w:t>
      </w:r>
      <w:r w:rsidR="00D2112F">
        <w:t>……………………………</w:t>
      </w:r>
      <w:r w:rsidR="0096198D">
        <w:t>……………</w:t>
      </w:r>
      <w:r>
        <w:t>……………………..4</w:t>
      </w:r>
    </w:p>
    <w:p w:rsidR="00770499" w:rsidRDefault="00770499" w:rsidP="003F33FB">
      <w:pPr>
        <w:pStyle w:val="NoSpacing"/>
      </w:pPr>
    </w:p>
    <w:p w:rsidR="00770499" w:rsidRDefault="00770499" w:rsidP="003F33FB">
      <w:pPr>
        <w:pStyle w:val="NoSpacing"/>
      </w:pPr>
      <w:r>
        <w:t>4(3).   T2-T</w:t>
      </w:r>
      <w:r w:rsidR="008D545D">
        <w:t>4</w:t>
      </w:r>
      <w:r>
        <w:t xml:space="preserve"> with pale </w:t>
      </w:r>
      <w:r w:rsidRPr="00FF4A34">
        <w:rPr>
          <w:u w:val="single"/>
        </w:rPr>
        <w:t>apical</w:t>
      </w:r>
      <w:r>
        <w:t xml:space="preserve"> fasciae, </w:t>
      </w:r>
      <w:r w:rsidR="00FF4A34">
        <w:t>fascia bands of</w:t>
      </w:r>
      <w:r w:rsidR="0096198D">
        <w:t xml:space="preserve"> uniform </w:t>
      </w:r>
      <w:r w:rsidR="00FF4A34">
        <w:t>length throughout</w:t>
      </w:r>
      <w:r w:rsidR="00A66555">
        <w:t xml:space="preserve"> (length </w:t>
      </w:r>
      <w:r w:rsidR="00B8512D">
        <w:t xml:space="preserve">about half the length of the </w:t>
      </w:r>
      <w:r w:rsidR="00A66555">
        <w:t>corresponding segment)</w:t>
      </w:r>
      <w:r w:rsidR="008D545D">
        <w:t>,</w:t>
      </w:r>
      <w:r w:rsidR="00A66555">
        <w:t xml:space="preserve"> fasciae</w:t>
      </w:r>
      <w:r w:rsidR="00B8512D">
        <w:t xml:space="preserve"> </w:t>
      </w:r>
      <w:r w:rsidR="001066C9">
        <w:t>without any dark hairs medially</w:t>
      </w:r>
      <w:r w:rsidR="00FF4A34">
        <w:t xml:space="preserve">; T1 finely and very densely punctate except for narrow </w:t>
      </w:r>
      <w:proofErr w:type="spellStart"/>
      <w:r w:rsidR="00FF4A34">
        <w:t>impunctate</w:t>
      </w:r>
      <w:proofErr w:type="spellEnd"/>
      <w:r w:rsidR="00FF4A34">
        <w:t xml:space="preserve"> apical margin</w:t>
      </w:r>
      <w:r w:rsidR="006E0F1E">
        <w:t>; clypeal apical margin often with small pale maculae</w:t>
      </w:r>
      <w:r w:rsidR="008D545D">
        <w:t>……………………………………………………………………..</w:t>
      </w:r>
      <w:r w:rsidR="001066C9">
        <w:t>…………………………..</w:t>
      </w:r>
      <w:r w:rsidR="00FF4A34">
        <w:t>…………………..</w:t>
      </w:r>
      <w:r w:rsidR="00FF4A34" w:rsidRPr="00FF4A34">
        <w:rPr>
          <w:b/>
          <w:i/>
        </w:rPr>
        <w:t>cressonii</w:t>
      </w:r>
      <w:r w:rsidRPr="00FF4A34">
        <w:rPr>
          <w:b/>
          <w:i/>
        </w:rPr>
        <w:t xml:space="preserve"> </w:t>
      </w:r>
    </w:p>
    <w:p w:rsidR="00FF4A34" w:rsidRDefault="00FF4A34" w:rsidP="003F33FB">
      <w:pPr>
        <w:pStyle w:val="NoSpacing"/>
      </w:pPr>
      <w:r>
        <w:t xml:space="preserve">           T2-T3 fascia when present </w:t>
      </w:r>
      <w:r w:rsidR="00B8512D">
        <w:t xml:space="preserve">removed from apical margin </w:t>
      </w:r>
      <w:r w:rsidR="001066C9">
        <w:t xml:space="preserve">and </w:t>
      </w:r>
      <w:r w:rsidR="00B8512D">
        <w:t xml:space="preserve">usually </w:t>
      </w:r>
      <w:r>
        <w:t>broadest laterally</w:t>
      </w:r>
      <w:r w:rsidR="00B8512D">
        <w:t xml:space="preserve"> and narrowing medially, </w:t>
      </w:r>
      <w:r w:rsidRPr="006E0F1E">
        <w:rPr>
          <w:b/>
          <w:i/>
          <w:u w:val="single"/>
        </w:rPr>
        <w:t>or</w:t>
      </w:r>
      <w:r>
        <w:t xml:space="preserve"> very broad</w:t>
      </w:r>
      <w:r w:rsidR="00155142">
        <w:t xml:space="preserve"> and </w:t>
      </w:r>
      <w:r>
        <w:t>largely covering T2-T3</w:t>
      </w:r>
      <w:r w:rsidR="001066C9">
        <w:t xml:space="preserve">; </w:t>
      </w:r>
      <w:r w:rsidR="008D545D">
        <w:t xml:space="preserve">T4 with pale apical fascia, fascia covering most of T4 and often with some dark hairs medially; </w:t>
      </w:r>
      <w:r w:rsidR="001066C9">
        <w:t>clypeal margin variable in color but never with pale maculae</w:t>
      </w:r>
      <w:r w:rsidR="008D545D">
        <w:t xml:space="preserve"> </w:t>
      </w:r>
      <w:r w:rsidR="00A66555">
        <w:t>……</w:t>
      </w:r>
      <w:r w:rsidR="008D545D">
        <w:t>…………………</w:t>
      </w:r>
      <w:proofErr w:type="gramStart"/>
      <w:r w:rsidR="008D545D">
        <w:t>…..</w:t>
      </w:r>
      <w:proofErr w:type="gramEnd"/>
      <w:r w:rsidR="00A66555">
        <w:t>……………….</w:t>
      </w:r>
      <w:r w:rsidR="001066C9">
        <w:t>……………….....</w:t>
      </w:r>
      <w:r w:rsidR="00155142">
        <w:t>.</w:t>
      </w:r>
      <w:r w:rsidR="00345CBA">
        <w:t>……….</w:t>
      </w:r>
      <w:r>
        <w:t xml:space="preserve">……………………………………………………………5  </w:t>
      </w:r>
    </w:p>
    <w:p w:rsidR="00FF4A34" w:rsidRDefault="00FF4A34" w:rsidP="003F33FB">
      <w:pPr>
        <w:pStyle w:val="NoSpacing"/>
      </w:pPr>
    </w:p>
    <w:p w:rsidR="0070149A" w:rsidRPr="00C868CB" w:rsidRDefault="00FF4A34" w:rsidP="003F33FB">
      <w:pPr>
        <w:pStyle w:val="NoSpacing"/>
        <w:rPr>
          <w:b/>
          <w:i/>
        </w:rPr>
      </w:pPr>
      <w:r>
        <w:t xml:space="preserve">5(4).  </w:t>
      </w:r>
      <w:r w:rsidR="00C868CB">
        <w:t xml:space="preserve">T2-T3 </w:t>
      </w:r>
      <w:r w:rsidR="00141E37">
        <w:t>m</w:t>
      </w:r>
      <w:r w:rsidR="00C868CB">
        <w:t>ostly covered with white appressed pubescence all the way to apical margins</w:t>
      </w:r>
      <w:r w:rsidR="000F42CE">
        <w:t xml:space="preserve"> (</w:t>
      </w:r>
      <w:r w:rsidR="00C120AF">
        <w:t xml:space="preserve">but </w:t>
      </w:r>
      <w:r w:rsidR="000F42CE">
        <w:t>often partially worn away)</w:t>
      </w:r>
      <w:r w:rsidR="00C868CB">
        <w:t xml:space="preserve">, </w:t>
      </w:r>
      <w:r w:rsidR="00345CBA">
        <w:t xml:space="preserve">this pubescence somewhat thin; </w:t>
      </w:r>
      <w:r w:rsidR="00C868CB">
        <w:t>dark appressed hairs limited to basal areas</w:t>
      </w:r>
      <w:r w:rsidR="006E0F1E">
        <w:t xml:space="preserve"> of T2-T3</w:t>
      </w:r>
      <w:r w:rsidR="00C868CB">
        <w:t xml:space="preserve">; T1 apical area usually </w:t>
      </w:r>
      <w:proofErr w:type="spellStart"/>
      <w:r w:rsidR="00C868CB">
        <w:t>transluscent</w:t>
      </w:r>
      <w:proofErr w:type="spellEnd"/>
      <w:r w:rsidR="00345CBA">
        <w:t xml:space="preserve"> </w:t>
      </w:r>
      <w:r w:rsidR="000F42CE">
        <w:t>……………………………….</w:t>
      </w:r>
      <w:r w:rsidR="00C868CB">
        <w:t>......…</w:t>
      </w:r>
      <w:r w:rsidR="00577A40">
        <w:t>……………………</w:t>
      </w:r>
      <w:proofErr w:type="gramStart"/>
      <w:r w:rsidR="00577A40">
        <w:t>…..</w:t>
      </w:r>
      <w:proofErr w:type="gramEnd"/>
      <w:r w:rsidR="00C868CB">
        <w:t>………….………</w:t>
      </w:r>
      <w:proofErr w:type="spellStart"/>
      <w:r w:rsidR="00C868CB" w:rsidRPr="00C868CB">
        <w:rPr>
          <w:b/>
          <w:i/>
        </w:rPr>
        <w:t>petulca</w:t>
      </w:r>
      <w:proofErr w:type="spellEnd"/>
    </w:p>
    <w:p w:rsidR="0070149A" w:rsidRDefault="00C868CB" w:rsidP="003F33FB">
      <w:pPr>
        <w:pStyle w:val="NoSpacing"/>
      </w:pPr>
      <w:r>
        <w:t xml:space="preserve">    </w:t>
      </w:r>
      <w:r w:rsidR="0026087D">
        <w:t xml:space="preserve">     </w:t>
      </w:r>
      <w:r>
        <w:t xml:space="preserve"> T2-T3 with </w:t>
      </w:r>
      <w:r w:rsidR="00FE58C7">
        <w:t xml:space="preserve">medial </w:t>
      </w:r>
      <w:r>
        <w:t>whitish fascia</w:t>
      </w:r>
      <w:r w:rsidR="00FE58C7">
        <w:t>, this</w:t>
      </w:r>
      <w:r w:rsidR="006E0F1E">
        <w:t xml:space="preserve"> broade</w:t>
      </w:r>
      <w:r w:rsidR="00155142">
        <w:t xml:space="preserve">ning </w:t>
      </w:r>
      <w:r>
        <w:t xml:space="preserve">laterally, </w:t>
      </w:r>
      <w:r w:rsidR="00E040CB">
        <w:t xml:space="preserve">but </w:t>
      </w:r>
      <w:r w:rsidR="006E0F1E">
        <w:t xml:space="preserve">usually </w:t>
      </w:r>
      <w:r>
        <w:t xml:space="preserve">not reaching apical margins, dark appressed hairs present basally </w:t>
      </w:r>
      <w:r w:rsidRPr="000F42CE">
        <w:rPr>
          <w:u w:val="single"/>
        </w:rPr>
        <w:t>and</w:t>
      </w:r>
      <w:r>
        <w:t xml:space="preserve"> apically;</w:t>
      </w:r>
      <w:r w:rsidR="00C120AF">
        <w:t xml:space="preserve"> </w:t>
      </w:r>
      <w:r>
        <w:t xml:space="preserve">T1 apical area often dark, </w:t>
      </w:r>
      <w:r w:rsidRPr="006E0F1E">
        <w:rPr>
          <w:b/>
          <w:i/>
          <w:u w:val="single"/>
        </w:rPr>
        <w:t xml:space="preserve">if </w:t>
      </w:r>
      <w:proofErr w:type="spellStart"/>
      <w:r>
        <w:t>transluscent</w:t>
      </w:r>
      <w:proofErr w:type="spellEnd"/>
      <w:r>
        <w:t xml:space="preserve"> th</w:t>
      </w:r>
      <w:r w:rsidR="000F42CE">
        <w:t>e</w:t>
      </w:r>
      <w:r>
        <w:t>n very narrowly or obscurely so</w:t>
      </w:r>
      <w:r w:rsidR="00FE58C7">
        <w:t>……….</w:t>
      </w:r>
      <w:r w:rsidR="00070970">
        <w:t>………………………………</w:t>
      </w:r>
      <w:r w:rsidR="00CD3469">
        <w:t>……………………………………………………..</w:t>
      </w:r>
      <w:r>
        <w:t>.</w:t>
      </w:r>
      <w:proofErr w:type="gramStart"/>
      <w:r>
        <w:t>….</w:t>
      </w:r>
      <w:r w:rsidRPr="00C868CB">
        <w:rPr>
          <w:b/>
          <w:i/>
        </w:rPr>
        <w:t>texana</w:t>
      </w:r>
      <w:proofErr w:type="gramEnd"/>
      <w:r>
        <w:t xml:space="preserve"> </w:t>
      </w:r>
    </w:p>
    <w:p w:rsidR="00CD3469" w:rsidRPr="009B6E34" w:rsidRDefault="009B6E34" w:rsidP="003F33FB">
      <w:pPr>
        <w:pStyle w:val="NoSpacing"/>
        <w:rPr>
          <w:i/>
        </w:rPr>
      </w:pPr>
      <w:r w:rsidRPr="009B6E34">
        <w:rPr>
          <w:i/>
        </w:rPr>
        <w:t xml:space="preserve">{Note: if </w:t>
      </w:r>
      <w:proofErr w:type="spellStart"/>
      <w:r w:rsidRPr="009B6E34">
        <w:rPr>
          <w:i/>
          <w:u w:val="single"/>
        </w:rPr>
        <w:t>texana</w:t>
      </w:r>
      <w:proofErr w:type="spellEnd"/>
      <w:r>
        <w:rPr>
          <w:i/>
        </w:rPr>
        <w:t xml:space="preserve"> </w:t>
      </w:r>
      <w:r w:rsidRPr="009B6E34">
        <w:rPr>
          <w:i/>
        </w:rPr>
        <w:t xml:space="preserve">specimens are from the southern TGP area </w:t>
      </w:r>
      <w:r>
        <w:rPr>
          <w:i/>
        </w:rPr>
        <w:t xml:space="preserve">it </w:t>
      </w:r>
      <w:r w:rsidRPr="009B6E34">
        <w:rPr>
          <w:i/>
        </w:rPr>
        <w:t>would be best to check the key below</w:t>
      </w:r>
      <w:r w:rsidR="00C120AF">
        <w:rPr>
          <w:i/>
        </w:rPr>
        <w:t>.</w:t>
      </w:r>
      <w:r w:rsidRPr="009B6E34">
        <w:rPr>
          <w:i/>
        </w:rPr>
        <w:t>]</w:t>
      </w:r>
    </w:p>
    <w:p w:rsidR="008F70AC" w:rsidRDefault="008F70AC" w:rsidP="003F33FB">
      <w:pPr>
        <w:pStyle w:val="NoSpacing"/>
        <w:rPr>
          <w:b/>
        </w:rPr>
      </w:pPr>
    </w:p>
    <w:p w:rsidR="00CD3469" w:rsidRPr="00D454E6" w:rsidRDefault="00CD3469" w:rsidP="003F33FB">
      <w:pPr>
        <w:pStyle w:val="NoSpacing"/>
        <w:rPr>
          <w:sz w:val="20"/>
          <w:szCs w:val="20"/>
        </w:rPr>
      </w:pPr>
      <w:r w:rsidRPr="00D454E6">
        <w:rPr>
          <w:b/>
          <w:sz w:val="20"/>
          <w:szCs w:val="20"/>
        </w:rPr>
        <w:t>Note:</w:t>
      </w:r>
      <w:r w:rsidRPr="00D454E6">
        <w:rPr>
          <w:sz w:val="20"/>
          <w:szCs w:val="20"/>
        </w:rPr>
        <w:t xml:space="preserve"> </w:t>
      </w:r>
      <w:r w:rsidR="00667C11" w:rsidRPr="00D454E6">
        <w:rPr>
          <w:sz w:val="20"/>
          <w:szCs w:val="20"/>
        </w:rPr>
        <w:t xml:space="preserve">three </w:t>
      </w:r>
      <w:r w:rsidRPr="00D454E6">
        <w:rPr>
          <w:sz w:val="20"/>
          <w:szCs w:val="20"/>
        </w:rPr>
        <w:t xml:space="preserve">additional species </w:t>
      </w:r>
      <w:r w:rsidR="00242C24" w:rsidRPr="00D454E6">
        <w:rPr>
          <w:sz w:val="20"/>
          <w:szCs w:val="20"/>
        </w:rPr>
        <w:t xml:space="preserve">similar to </w:t>
      </w:r>
      <w:r w:rsidR="00242C24" w:rsidRPr="00D454E6">
        <w:rPr>
          <w:i/>
          <w:sz w:val="20"/>
          <w:szCs w:val="20"/>
        </w:rPr>
        <w:t xml:space="preserve">S. </w:t>
      </w:r>
      <w:proofErr w:type="spellStart"/>
      <w:r w:rsidR="00242C24" w:rsidRPr="00D454E6">
        <w:rPr>
          <w:i/>
          <w:sz w:val="20"/>
          <w:szCs w:val="20"/>
        </w:rPr>
        <w:t>texana</w:t>
      </w:r>
      <w:proofErr w:type="spellEnd"/>
      <w:r w:rsidR="00242C24" w:rsidRPr="00D454E6">
        <w:rPr>
          <w:sz w:val="20"/>
          <w:szCs w:val="20"/>
        </w:rPr>
        <w:t xml:space="preserve"> </w:t>
      </w:r>
      <w:r w:rsidRPr="00D454E6">
        <w:rPr>
          <w:sz w:val="20"/>
          <w:szCs w:val="20"/>
        </w:rPr>
        <w:t xml:space="preserve">occur </w:t>
      </w:r>
      <w:r w:rsidR="00667C11" w:rsidRPr="00D454E6">
        <w:rPr>
          <w:sz w:val="20"/>
          <w:szCs w:val="20"/>
        </w:rPr>
        <w:t>i</w:t>
      </w:r>
      <w:r w:rsidRPr="00D454E6">
        <w:rPr>
          <w:sz w:val="20"/>
          <w:szCs w:val="20"/>
        </w:rPr>
        <w:t xml:space="preserve">n </w:t>
      </w:r>
      <w:r w:rsidR="00667C11" w:rsidRPr="00D454E6">
        <w:rPr>
          <w:sz w:val="20"/>
          <w:szCs w:val="20"/>
        </w:rPr>
        <w:t xml:space="preserve">the </w:t>
      </w:r>
      <w:r w:rsidRPr="00D454E6">
        <w:rPr>
          <w:sz w:val="20"/>
          <w:szCs w:val="20"/>
        </w:rPr>
        <w:t xml:space="preserve">Texas </w:t>
      </w:r>
      <w:r w:rsidR="00667C11" w:rsidRPr="00D454E6">
        <w:rPr>
          <w:sz w:val="20"/>
          <w:szCs w:val="20"/>
        </w:rPr>
        <w:t xml:space="preserve">TGP region: </w:t>
      </w:r>
      <w:r w:rsidR="00667C11" w:rsidRPr="00D454E6">
        <w:rPr>
          <w:i/>
          <w:sz w:val="20"/>
          <w:szCs w:val="20"/>
        </w:rPr>
        <w:t>aegis</w:t>
      </w:r>
      <w:r w:rsidR="00667C11" w:rsidRPr="00D454E6">
        <w:rPr>
          <w:sz w:val="20"/>
          <w:szCs w:val="20"/>
        </w:rPr>
        <w:t xml:space="preserve">, </w:t>
      </w:r>
      <w:proofErr w:type="spellStart"/>
      <w:r w:rsidRPr="00D454E6">
        <w:rPr>
          <w:i/>
          <w:sz w:val="20"/>
          <w:szCs w:val="20"/>
        </w:rPr>
        <w:t>comanche</w:t>
      </w:r>
      <w:proofErr w:type="spellEnd"/>
      <w:r w:rsidRPr="00D454E6">
        <w:rPr>
          <w:sz w:val="20"/>
          <w:szCs w:val="20"/>
        </w:rPr>
        <w:t xml:space="preserve"> and </w:t>
      </w:r>
      <w:proofErr w:type="spellStart"/>
      <w:r w:rsidRPr="00D454E6">
        <w:rPr>
          <w:i/>
          <w:sz w:val="20"/>
          <w:szCs w:val="20"/>
        </w:rPr>
        <w:t>grandissima</w:t>
      </w:r>
      <w:proofErr w:type="spellEnd"/>
      <w:r w:rsidR="00667C11" w:rsidRPr="00D454E6">
        <w:rPr>
          <w:sz w:val="20"/>
          <w:szCs w:val="20"/>
        </w:rPr>
        <w:t xml:space="preserve">, </w:t>
      </w:r>
      <w:r w:rsidR="00667C11" w:rsidRPr="00D454E6">
        <w:rPr>
          <w:i/>
          <w:sz w:val="20"/>
          <w:szCs w:val="20"/>
        </w:rPr>
        <w:t xml:space="preserve">aegis </w:t>
      </w:r>
      <w:r w:rsidR="00667C11" w:rsidRPr="00D454E6">
        <w:rPr>
          <w:sz w:val="20"/>
          <w:szCs w:val="20"/>
        </w:rPr>
        <w:t>being largely coastal and occurring eastwards into Louisiana</w:t>
      </w:r>
      <w:r w:rsidR="00242C24" w:rsidRPr="00D454E6">
        <w:rPr>
          <w:sz w:val="20"/>
          <w:szCs w:val="20"/>
        </w:rPr>
        <w:t xml:space="preserve">, the other two being restricted to east-central Texas. The females can be separated from </w:t>
      </w:r>
      <w:proofErr w:type="spellStart"/>
      <w:r w:rsidR="00242C24" w:rsidRPr="00D454E6">
        <w:rPr>
          <w:i/>
          <w:sz w:val="20"/>
          <w:szCs w:val="20"/>
        </w:rPr>
        <w:t>texana</w:t>
      </w:r>
      <w:proofErr w:type="spellEnd"/>
      <w:r w:rsidR="00242C24" w:rsidRPr="00D454E6">
        <w:rPr>
          <w:sz w:val="20"/>
          <w:szCs w:val="20"/>
        </w:rPr>
        <w:t xml:space="preserve"> by the following key, largely taken from </w:t>
      </w:r>
      <w:proofErr w:type="spellStart"/>
      <w:r w:rsidR="00242C24" w:rsidRPr="00D454E6">
        <w:rPr>
          <w:sz w:val="20"/>
          <w:szCs w:val="20"/>
        </w:rPr>
        <w:t>LaBerge</w:t>
      </w:r>
      <w:proofErr w:type="spellEnd"/>
      <w:r w:rsidR="00242C24" w:rsidRPr="00D454E6">
        <w:rPr>
          <w:sz w:val="20"/>
          <w:szCs w:val="20"/>
        </w:rPr>
        <w:t xml:space="preserve"> (1956):</w:t>
      </w:r>
    </w:p>
    <w:p w:rsidR="003F33FB" w:rsidRPr="00D454E6" w:rsidRDefault="00242C24" w:rsidP="003F33FB">
      <w:pPr>
        <w:pStyle w:val="NoSpacing"/>
        <w:rPr>
          <w:sz w:val="20"/>
          <w:szCs w:val="20"/>
        </w:rPr>
      </w:pPr>
      <w:r w:rsidRPr="00D454E6">
        <w:rPr>
          <w:b/>
          <w:sz w:val="20"/>
          <w:szCs w:val="20"/>
        </w:rPr>
        <w:lastRenderedPageBreak/>
        <w:t>A</w:t>
      </w:r>
      <w:r w:rsidRPr="00D454E6">
        <w:rPr>
          <w:sz w:val="20"/>
          <w:szCs w:val="20"/>
        </w:rPr>
        <w:t xml:space="preserve">. T4 with white pubescent band complete, not interrupted medially </w:t>
      </w:r>
      <w:proofErr w:type="gramStart"/>
      <w:r w:rsidRPr="00D454E6">
        <w:rPr>
          <w:sz w:val="20"/>
          <w:szCs w:val="20"/>
        </w:rPr>
        <w:t>by  a</w:t>
      </w:r>
      <w:proofErr w:type="gramEnd"/>
      <w:r w:rsidRPr="00D454E6">
        <w:rPr>
          <w:sz w:val="20"/>
          <w:szCs w:val="20"/>
        </w:rPr>
        <w:t xml:space="preserve"> patch of brown pubescence</w:t>
      </w:r>
      <w:r w:rsidR="00C120AF" w:rsidRPr="00D454E6">
        <w:rPr>
          <w:sz w:val="20"/>
          <w:szCs w:val="20"/>
        </w:rPr>
        <w:t xml:space="preserve"> …………………………………</w:t>
      </w:r>
      <w:r w:rsidRPr="00D454E6">
        <w:rPr>
          <w:sz w:val="20"/>
          <w:szCs w:val="20"/>
        </w:rPr>
        <w:t>……………………………………………………………………………………</w:t>
      </w:r>
      <w:r w:rsidR="00577A40">
        <w:rPr>
          <w:sz w:val="20"/>
          <w:szCs w:val="20"/>
        </w:rPr>
        <w:t>……………………</w:t>
      </w:r>
      <w:r w:rsidRPr="00D454E6">
        <w:rPr>
          <w:sz w:val="20"/>
          <w:szCs w:val="20"/>
        </w:rPr>
        <w:t>………………..</w:t>
      </w:r>
      <w:r w:rsidRPr="00D454E6">
        <w:rPr>
          <w:b/>
          <w:i/>
          <w:sz w:val="20"/>
          <w:szCs w:val="20"/>
        </w:rPr>
        <w:t>texana</w:t>
      </w:r>
    </w:p>
    <w:p w:rsidR="003F33FB" w:rsidRPr="00D454E6" w:rsidRDefault="00242C24" w:rsidP="003F33FB">
      <w:pPr>
        <w:pStyle w:val="NoSpacing"/>
        <w:rPr>
          <w:sz w:val="20"/>
          <w:szCs w:val="20"/>
        </w:rPr>
      </w:pPr>
      <w:r w:rsidRPr="00D454E6">
        <w:rPr>
          <w:b/>
          <w:sz w:val="20"/>
          <w:szCs w:val="20"/>
        </w:rPr>
        <w:t>A’.</w:t>
      </w:r>
      <w:r w:rsidRPr="00D454E6">
        <w:rPr>
          <w:sz w:val="20"/>
          <w:szCs w:val="20"/>
        </w:rPr>
        <w:t xml:space="preserve">  </w:t>
      </w:r>
      <w:r w:rsidR="00C120AF" w:rsidRPr="00D454E6">
        <w:rPr>
          <w:sz w:val="20"/>
          <w:szCs w:val="20"/>
        </w:rPr>
        <w:t>T</w:t>
      </w:r>
      <w:r w:rsidRPr="00D454E6">
        <w:rPr>
          <w:sz w:val="20"/>
          <w:szCs w:val="20"/>
        </w:rPr>
        <w:t xml:space="preserve">4 with white pubescent band usually interrupted medially </w:t>
      </w:r>
      <w:proofErr w:type="gramStart"/>
      <w:r w:rsidRPr="00D454E6">
        <w:rPr>
          <w:sz w:val="20"/>
          <w:szCs w:val="20"/>
        </w:rPr>
        <w:t>by  a</w:t>
      </w:r>
      <w:proofErr w:type="gramEnd"/>
      <w:r w:rsidRPr="00D454E6">
        <w:rPr>
          <w:sz w:val="20"/>
          <w:szCs w:val="20"/>
        </w:rPr>
        <w:t xml:space="preserve"> patch of brown pubescence</w:t>
      </w:r>
      <w:r w:rsidR="00C120AF" w:rsidRPr="00D454E6">
        <w:rPr>
          <w:sz w:val="20"/>
          <w:szCs w:val="20"/>
        </w:rPr>
        <w:t xml:space="preserve"> ……………………</w:t>
      </w:r>
      <w:r w:rsidRPr="00D454E6"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="00577A40">
        <w:rPr>
          <w:sz w:val="20"/>
          <w:szCs w:val="20"/>
        </w:rPr>
        <w:t>……………….</w:t>
      </w:r>
      <w:r w:rsidRPr="00D454E6">
        <w:rPr>
          <w:sz w:val="20"/>
          <w:szCs w:val="20"/>
        </w:rPr>
        <w:t>……….</w:t>
      </w:r>
      <w:r w:rsidRPr="00D454E6">
        <w:rPr>
          <w:b/>
          <w:sz w:val="20"/>
          <w:szCs w:val="20"/>
        </w:rPr>
        <w:t>B</w:t>
      </w:r>
    </w:p>
    <w:p w:rsidR="003F33FB" w:rsidRPr="00D454E6" w:rsidRDefault="003F33FB" w:rsidP="003F33FB">
      <w:pPr>
        <w:pStyle w:val="NoSpacing"/>
        <w:rPr>
          <w:sz w:val="20"/>
          <w:szCs w:val="20"/>
        </w:rPr>
      </w:pPr>
    </w:p>
    <w:p w:rsidR="00242C24" w:rsidRPr="00D454E6" w:rsidRDefault="00242C24" w:rsidP="003F33FB">
      <w:pPr>
        <w:pStyle w:val="NoSpacing"/>
        <w:rPr>
          <w:b/>
          <w:sz w:val="20"/>
          <w:szCs w:val="20"/>
        </w:rPr>
      </w:pPr>
      <w:r w:rsidRPr="00D454E6">
        <w:rPr>
          <w:b/>
          <w:sz w:val="20"/>
          <w:szCs w:val="20"/>
        </w:rPr>
        <w:t xml:space="preserve">B.    </w:t>
      </w:r>
      <w:r w:rsidRPr="00D454E6">
        <w:rPr>
          <w:sz w:val="20"/>
          <w:szCs w:val="20"/>
        </w:rPr>
        <w:t>Clypeus with punctures separated by less than one half a puncture width</w:t>
      </w:r>
      <w:r w:rsidR="00C120AF" w:rsidRPr="00D454E6">
        <w:rPr>
          <w:sz w:val="20"/>
          <w:szCs w:val="20"/>
        </w:rPr>
        <w:t>,</w:t>
      </w:r>
      <w:r w:rsidRPr="00D454E6">
        <w:rPr>
          <w:sz w:val="20"/>
          <w:szCs w:val="20"/>
        </w:rPr>
        <w:t xml:space="preserve"> and becoming confluent laterally and </w:t>
      </w:r>
      <w:proofErr w:type="spellStart"/>
      <w:r w:rsidRPr="00D454E6">
        <w:rPr>
          <w:sz w:val="20"/>
          <w:szCs w:val="20"/>
        </w:rPr>
        <w:t>posteriorally</w:t>
      </w:r>
      <w:proofErr w:type="spellEnd"/>
      <w:r w:rsidRPr="00D454E6">
        <w:rPr>
          <w:sz w:val="20"/>
          <w:szCs w:val="20"/>
        </w:rPr>
        <w:t>, clypeus largely tessellate</w:t>
      </w:r>
      <w:r w:rsidR="00BA7578" w:rsidRPr="00D454E6">
        <w:rPr>
          <w:sz w:val="20"/>
          <w:szCs w:val="20"/>
        </w:rPr>
        <w:t>…………</w:t>
      </w:r>
      <w:r w:rsidR="00577A40">
        <w:rPr>
          <w:sz w:val="20"/>
          <w:szCs w:val="20"/>
        </w:rPr>
        <w:t>…………………………….</w:t>
      </w:r>
      <w:r w:rsidR="00BA7578" w:rsidRPr="00D454E6">
        <w:rPr>
          <w:sz w:val="20"/>
          <w:szCs w:val="20"/>
        </w:rPr>
        <w:t>…………………………………………</w:t>
      </w:r>
      <w:proofErr w:type="gramStart"/>
      <w:r w:rsidR="00BA7578" w:rsidRPr="00D454E6">
        <w:rPr>
          <w:sz w:val="20"/>
          <w:szCs w:val="20"/>
        </w:rPr>
        <w:t>…..</w:t>
      </w:r>
      <w:proofErr w:type="spellStart"/>
      <w:proofErr w:type="gramEnd"/>
      <w:r w:rsidR="00BA7578" w:rsidRPr="00D454E6">
        <w:rPr>
          <w:b/>
          <w:i/>
          <w:sz w:val="20"/>
          <w:szCs w:val="20"/>
        </w:rPr>
        <w:t>comanche</w:t>
      </w:r>
      <w:proofErr w:type="spellEnd"/>
    </w:p>
    <w:p w:rsidR="003F33FB" w:rsidRPr="00D454E6" w:rsidRDefault="00BA7578" w:rsidP="003F33FB">
      <w:pPr>
        <w:pStyle w:val="NoSpacing"/>
        <w:rPr>
          <w:b/>
          <w:sz w:val="20"/>
          <w:szCs w:val="20"/>
        </w:rPr>
      </w:pPr>
      <w:r w:rsidRPr="00D454E6">
        <w:rPr>
          <w:b/>
          <w:sz w:val="20"/>
          <w:szCs w:val="20"/>
        </w:rPr>
        <w:t xml:space="preserve">B’.   </w:t>
      </w:r>
      <w:r w:rsidRPr="00D454E6">
        <w:rPr>
          <w:sz w:val="20"/>
          <w:szCs w:val="20"/>
        </w:rPr>
        <w:t xml:space="preserve">Clypeus with punctures discrete, not becoming confluent laterally or </w:t>
      </w:r>
      <w:proofErr w:type="spellStart"/>
      <w:r w:rsidRPr="00D454E6">
        <w:rPr>
          <w:sz w:val="20"/>
          <w:szCs w:val="20"/>
        </w:rPr>
        <w:t>posteriorally</w:t>
      </w:r>
      <w:proofErr w:type="spellEnd"/>
      <w:r w:rsidRPr="00D454E6">
        <w:rPr>
          <w:sz w:val="20"/>
          <w:szCs w:val="20"/>
        </w:rPr>
        <w:t xml:space="preserve">, clypeus slightly more shiny than </w:t>
      </w:r>
      <w:r w:rsidRPr="00D454E6">
        <w:rPr>
          <w:i/>
          <w:sz w:val="20"/>
          <w:szCs w:val="20"/>
        </w:rPr>
        <w:t>comanche</w:t>
      </w:r>
      <w:r w:rsidRPr="00D454E6">
        <w:rPr>
          <w:sz w:val="20"/>
          <w:szCs w:val="20"/>
        </w:rPr>
        <w:t>…</w:t>
      </w:r>
      <w:r w:rsidR="00577A40">
        <w:rPr>
          <w:sz w:val="20"/>
          <w:szCs w:val="20"/>
        </w:rPr>
        <w:t>…………………………………</w:t>
      </w:r>
      <w:proofErr w:type="gramStart"/>
      <w:r w:rsidR="00577A40">
        <w:rPr>
          <w:sz w:val="20"/>
          <w:szCs w:val="20"/>
        </w:rPr>
        <w:t>…..</w:t>
      </w:r>
      <w:proofErr w:type="gramEnd"/>
      <w:r w:rsidRPr="00D454E6">
        <w:rPr>
          <w:sz w:val="20"/>
          <w:szCs w:val="20"/>
        </w:rPr>
        <w:t>…………………………………………………………………………………………………….</w:t>
      </w:r>
      <w:r w:rsidRPr="00D454E6">
        <w:rPr>
          <w:b/>
          <w:sz w:val="20"/>
          <w:szCs w:val="20"/>
        </w:rPr>
        <w:t>C</w:t>
      </w:r>
      <w:r w:rsidRPr="00D454E6">
        <w:rPr>
          <w:sz w:val="20"/>
          <w:szCs w:val="20"/>
        </w:rPr>
        <w:t xml:space="preserve"> </w:t>
      </w:r>
    </w:p>
    <w:p w:rsidR="003F33FB" w:rsidRPr="00D454E6" w:rsidRDefault="003F33FB" w:rsidP="003F33FB">
      <w:pPr>
        <w:pStyle w:val="NoSpacing"/>
        <w:rPr>
          <w:sz w:val="20"/>
          <w:szCs w:val="20"/>
        </w:rPr>
      </w:pPr>
    </w:p>
    <w:p w:rsidR="003F33FB" w:rsidRPr="00D454E6" w:rsidRDefault="00BA7578" w:rsidP="003F33FB">
      <w:pPr>
        <w:pStyle w:val="NoSpacing"/>
        <w:rPr>
          <w:sz w:val="20"/>
          <w:szCs w:val="20"/>
        </w:rPr>
      </w:pPr>
      <w:r w:rsidRPr="00D454E6">
        <w:rPr>
          <w:b/>
          <w:sz w:val="20"/>
          <w:szCs w:val="20"/>
        </w:rPr>
        <w:t xml:space="preserve">C.    </w:t>
      </w:r>
      <w:r w:rsidR="000A4595" w:rsidRPr="00D454E6">
        <w:rPr>
          <w:sz w:val="20"/>
          <w:szCs w:val="20"/>
        </w:rPr>
        <w:t xml:space="preserve">T4 with median patch of dark brown pubescence as wide as ¼ of tergum and usually much </w:t>
      </w:r>
      <w:proofErr w:type="gramStart"/>
      <w:r w:rsidR="000A4595" w:rsidRPr="00D454E6">
        <w:rPr>
          <w:sz w:val="20"/>
          <w:szCs w:val="20"/>
        </w:rPr>
        <w:t xml:space="preserve">wider;  </w:t>
      </w:r>
      <w:proofErr w:type="spellStart"/>
      <w:r w:rsidR="000A4595" w:rsidRPr="00D454E6">
        <w:rPr>
          <w:sz w:val="20"/>
          <w:szCs w:val="20"/>
        </w:rPr>
        <w:t>scutum</w:t>
      </w:r>
      <w:proofErr w:type="spellEnd"/>
      <w:proofErr w:type="gramEnd"/>
      <w:r w:rsidR="000A4595" w:rsidRPr="00D454E6">
        <w:rPr>
          <w:sz w:val="20"/>
          <w:szCs w:val="20"/>
        </w:rPr>
        <w:t xml:space="preserve"> with dark brown hair patch usually larger than that on scutellum, narrowly separated from </w:t>
      </w:r>
      <w:proofErr w:type="spellStart"/>
      <w:r w:rsidR="000A4595" w:rsidRPr="00D454E6">
        <w:rPr>
          <w:sz w:val="20"/>
          <w:szCs w:val="20"/>
        </w:rPr>
        <w:t>tegulae</w:t>
      </w:r>
      <w:proofErr w:type="spellEnd"/>
      <w:r w:rsidR="000A4595" w:rsidRPr="00D454E6">
        <w:rPr>
          <w:sz w:val="20"/>
          <w:szCs w:val="20"/>
        </w:rPr>
        <w:t xml:space="preserve"> laterally; outer surfaces of middle </w:t>
      </w:r>
      <w:proofErr w:type="spellStart"/>
      <w:r w:rsidR="000A4595" w:rsidRPr="00D454E6">
        <w:rPr>
          <w:sz w:val="20"/>
          <w:szCs w:val="20"/>
        </w:rPr>
        <w:t>basitarsi</w:t>
      </w:r>
      <w:proofErr w:type="spellEnd"/>
      <w:r w:rsidR="000A4595" w:rsidRPr="00D454E6">
        <w:rPr>
          <w:sz w:val="20"/>
          <w:szCs w:val="20"/>
        </w:rPr>
        <w:t xml:space="preserve"> with </w:t>
      </w:r>
      <w:proofErr w:type="spellStart"/>
      <w:r w:rsidR="000A4595" w:rsidRPr="00D454E6">
        <w:rPr>
          <w:sz w:val="20"/>
          <w:szCs w:val="20"/>
        </w:rPr>
        <w:t>ochraceous</w:t>
      </w:r>
      <w:proofErr w:type="spellEnd"/>
      <w:r w:rsidR="000A4595" w:rsidRPr="00D454E6">
        <w:rPr>
          <w:sz w:val="20"/>
          <w:szCs w:val="20"/>
        </w:rPr>
        <w:t xml:space="preserve"> hairs</w:t>
      </w:r>
      <w:r w:rsidR="00577A40">
        <w:rPr>
          <w:sz w:val="20"/>
          <w:szCs w:val="20"/>
        </w:rPr>
        <w:t>…………………………………………………………</w:t>
      </w:r>
      <w:r w:rsidR="000A4595" w:rsidRPr="00D454E6">
        <w:rPr>
          <w:sz w:val="20"/>
          <w:szCs w:val="20"/>
        </w:rPr>
        <w:t>………………………….</w:t>
      </w:r>
      <w:r w:rsidR="000A4595" w:rsidRPr="00D454E6">
        <w:rPr>
          <w:b/>
          <w:i/>
          <w:sz w:val="20"/>
          <w:szCs w:val="20"/>
        </w:rPr>
        <w:t>aegis</w:t>
      </w:r>
    </w:p>
    <w:p w:rsidR="003F33FB" w:rsidRDefault="00BA7578" w:rsidP="003F33FB">
      <w:pPr>
        <w:pStyle w:val="NoSpacing"/>
        <w:rPr>
          <w:sz w:val="20"/>
          <w:szCs w:val="20"/>
        </w:rPr>
      </w:pPr>
      <w:r w:rsidRPr="00D454E6">
        <w:rPr>
          <w:b/>
          <w:sz w:val="20"/>
          <w:szCs w:val="20"/>
        </w:rPr>
        <w:t>C</w:t>
      </w:r>
      <w:r w:rsidR="00BA649B" w:rsidRPr="00D454E6">
        <w:rPr>
          <w:b/>
          <w:sz w:val="20"/>
          <w:szCs w:val="20"/>
        </w:rPr>
        <w:t>’</w:t>
      </w:r>
      <w:r w:rsidRPr="00D454E6">
        <w:rPr>
          <w:b/>
          <w:sz w:val="20"/>
          <w:szCs w:val="20"/>
        </w:rPr>
        <w:t>.</w:t>
      </w:r>
      <w:r w:rsidR="000A4595" w:rsidRPr="00D454E6">
        <w:rPr>
          <w:b/>
          <w:sz w:val="20"/>
          <w:szCs w:val="20"/>
        </w:rPr>
        <w:t xml:space="preserve">   </w:t>
      </w:r>
      <w:r w:rsidR="000A4595" w:rsidRPr="00D454E6">
        <w:rPr>
          <w:sz w:val="20"/>
          <w:szCs w:val="20"/>
        </w:rPr>
        <w:t xml:space="preserve">T4 without median patch of dark brown pubescence or this patch not as wide as ¼ of </w:t>
      </w:r>
      <w:proofErr w:type="gramStart"/>
      <w:r w:rsidR="000A4595" w:rsidRPr="00D454E6">
        <w:rPr>
          <w:sz w:val="20"/>
          <w:szCs w:val="20"/>
        </w:rPr>
        <w:t>tergum</w:t>
      </w:r>
      <w:r w:rsidR="00BA649B" w:rsidRPr="00D454E6">
        <w:rPr>
          <w:sz w:val="20"/>
          <w:szCs w:val="20"/>
        </w:rPr>
        <w:t>;</w:t>
      </w:r>
      <w:r w:rsidR="000A4595" w:rsidRPr="00D454E6">
        <w:rPr>
          <w:sz w:val="20"/>
          <w:szCs w:val="20"/>
        </w:rPr>
        <w:t xml:space="preserve">  </w:t>
      </w:r>
      <w:proofErr w:type="spellStart"/>
      <w:r w:rsidR="000A4595" w:rsidRPr="00D454E6">
        <w:rPr>
          <w:sz w:val="20"/>
          <w:szCs w:val="20"/>
        </w:rPr>
        <w:t>scutum</w:t>
      </w:r>
      <w:proofErr w:type="spellEnd"/>
      <w:proofErr w:type="gramEnd"/>
      <w:r w:rsidR="000A4595" w:rsidRPr="00D454E6">
        <w:rPr>
          <w:sz w:val="20"/>
          <w:szCs w:val="20"/>
        </w:rPr>
        <w:t xml:space="preserve"> with dark brown hair patch usually </w:t>
      </w:r>
      <w:r w:rsidR="00BA649B" w:rsidRPr="00D454E6">
        <w:rPr>
          <w:sz w:val="20"/>
          <w:szCs w:val="20"/>
        </w:rPr>
        <w:t xml:space="preserve">rounded </w:t>
      </w:r>
      <w:proofErr w:type="spellStart"/>
      <w:r w:rsidR="00BA649B" w:rsidRPr="00D454E6">
        <w:rPr>
          <w:sz w:val="20"/>
          <w:szCs w:val="20"/>
        </w:rPr>
        <w:t>anteriorally</w:t>
      </w:r>
      <w:proofErr w:type="spellEnd"/>
      <w:r w:rsidR="00BA649B" w:rsidRPr="00D454E6">
        <w:rPr>
          <w:sz w:val="20"/>
          <w:szCs w:val="20"/>
        </w:rPr>
        <w:t xml:space="preserve">, well-separated </w:t>
      </w:r>
      <w:r w:rsidR="000A4595" w:rsidRPr="00D454E6">
        <w:rPr>
          <w:sz w:val="20"/>
          <w:szCs w:val="20"/>
        </w:rPr>
        <w:t xml:space="preserve">from </w:t>
      </w:r>
      <w:proofErr w:type="spellStart"/>
      <w:r w:rsidR="000A4595" w:rsidRPr="00D454E6">
        <w:rPr>
          <w:sz w:val="20"/>
          <w:szCs w:val="20"/>
        </w:rPr>
        <w:t>tegulae</w:t>
      </w:r>
      <w:proofErr w:type="spellEnd"/>
      <w:r w:rsidR="00BA649B" w:rsidRPr="00D454E6">
        <w:rPr>
          <w:sz w:val="20"/>
          <w:szCs w:val="20"/>
        </w:rPr>
        <w:t xml:space="preserve"> and scarcely larger than dark </w:t>
      </w:r>
      <w:proofErr w:type="spellStart"/>
      <w:r w:rsidR="00BA649B" w:rsidRPr="00D454E6">
        <w:rPr>
          <w:sz w:val="20"/>
          <w:szCs w:val="20"/>
        </w:rPr>
        <w:t>scutellar</w:t>
      </w:r>
      <w:proofErr w:type="spellEnd"/>
      <w:r w:rsidR="00BA649B" w:rsidRPr="00D454E6">
        <w:rPr>
          <w:sz w:val="20"/>
          <w:szCs w:val="20"/>
        </w:rPr>
        <w:t xml:space="preserve"> patch, if any; </w:t>
      </w:r>
      <w:r w:rsidR="000A4595" w:rsidRPr="00D454E6">
        <w:rPr>
          <w:sz w:val="20"/>
          <w:szCs w:val="20"/>
        </w:rPr>
        <w:t xml:space="preserve"> outer surfaces of middle </w:t>
      </w:r>
      <w:proofErr w:type="spellStart"/>
      <w:r w:rsidR="000A4595" w:rsidRPr="00D454E6">
        <w:rPr>
          <w:sz w:val="20"/>
          <w:szCs w:val="20"/>
        </w:rPr>
        <w:t>basitarsi</w:t>
      </w:r>
      <w:proofErr w:type="spellEnd"/>
      <w:r w:rsidR="000A4595" w:rsidRPr="00D454E6">
        <w:rPr>
          <w:sz w:val="20"/>
          <w:szCs w:val="20"/>
        </w:rPr>
        <w:t xml:space="preserve"> with </w:t>
      </w:r>
      <w:r w:rsidR="00577A40">
        <w:rPr>
          <w:sz w:val="20"/>
          <w:szCs w:val="20"/>
        </w:rPr>
        <w:t>dark brown hairs</w:t>
      </w:r>
      <w:r w:rsidR="00BA649B" w:rsidRPr="00D454E6">
        <w:rPr>
          <w:sz w:val="20"/>
          <w:szCs w:val="20"/>
        </w:rPr>
        <w:t>………………………………</w:t>
      </w:r>
      <w:proofErr w:type="spellStart"/>
      <w:r w:rsidR="00BA649B" w:rsidRPr="00D454E6">
        <w:rPr>
          <w:b/>
          <w:i/>
          <w:sz w:val="20"/>
          <w:szCs w:val="20"/>
        </w:rPr>
        <w:t>grandissima</w:t>
      </w:r>
      <w:proofErr w:type="spellEnd"/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Pr="00895F9E" w:rsidRDefault="00895F9E" w:rsidP="003F33FB">
      <w:pPr>
        <w:pStyle w:val="NoSpacing"/>
        <w:rPr>
          <w:sz w:val="24"/>
          <w:szCs w:val="24"/>
        </w:rPr>
      </w:pPr>
      <w:r w:rsidRPr="00895F9E">
        <w:rPr>
          <w:b/>
          <w:sz w:val="24"/>
          <w:szCs w:val="24"/>
        </w:rPr>
        <w:t>References</w:t>
      </w:r>
      <w:r>
        <w:rPr>
          <w:b/>
          <w:sz w:val="24"/>
          <w:szCs w:val="24"/>
        </w:rPr>
        <w:t>:</w:t>
      </w:r>
      <w:r w:rsidRPr="00895F9E">
        <w:rPr>
          <w:sz w:val="24"/>
          <w:szCs w:val="24"/>
        </w:rPr>
        <w:t xml:space="preserve">  </w:t>
      </w:r>
      <w:proofErr w:type="spellStart"/>
      <w:r w:rsidRPr="00895F9E">
        <w:rPr>
          <w:sz w:val="24"/>
          <w:szCs w:val="24"/>
        </w:rPr>
        <w:t>LaBerge</w:t>
      </w:r>
      <w:proofErr w:type="spellEnd"/>
      <w:r w:rsidRPr="00895F9E">
        <w:rPr>
          <w:sz w:val="24"/>
          <w:szCs w:val="24"/>
        </w:rPr>
        <w:t xml:space="preserve"> (1956)</w:t>
      </w: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E17327" w:rsidRDefault="00E17327" w:rsidP="003F33FB">
      <w:pPr>
        <w:pStyle w:val="NoSpacing"/>
        <w:rPr>
          <w:sz w:val="20"/>
          <w:szCs w:val="20"/>
        </w:rPr>
      </w:pPr>
      <w:bookmarkStart w:id="0" w:name="_GoBack"/>
      <w:bookmarkEnd w:id="0"/>
    </w:p>
    <w:p w:rsidR="007C3163" w:rsidRDefault="00A66555" w:rsidP="007C3163">
      <w:pPr>
        <w:pStyle w:val="NoSpacing"/>
      </w:pPr>
      <w:proofErr w:type="spellStart"/>
      <w:r>
        <w:rPr>
          <w:b/>
        </w:rPr>
        <w:lastRenderedPageBreak/>
        <w:t>S</w:t>
      </w:r>
      <w:r w:rsidR="007C3163" w:rsidRPr="003F33FB">
        <w:rPr>
          <w:b/>
        </w:rPr>
        <w:t>vastra</w:t>
      </w:r>
      <w:proofErr w:type="spellEnd"/>
      <w:r w:rsidR="007C3163">
        <w:rPr>
          <w:b/>
        </w:rPr>
        <w:t xml:space="preserve"> </w:t>
      </w:r>
      <w:r w:rsidR="007C3163">
        <w:t xml:space="preserve">of the tallgrass prairie and </w:t>
      </w:r>
      <w:proofErr w:type="spellStart"/>
      <w:r w:rsidR="007C3163">
        <w:t>midwest</w:t>
      </w:r>
      <w:proofErr w:type="spellEnd"/>
    </w:p>
    <w:p w:rsidR="007C3163" w:rsidRDefault="007C3163" w:rsidP="007C3163">
      <w:pPr>
        <w:pStyle w:val="NoSpacing"/>
      </w:pPr>
      <w:r>
        <w:t xml:space="preserve">M. </w:t>
      </w:r>
      <w:proofErr w:type="spellStart"/>
      <w:r>
        <w:t>Arduser</w:t>
      </w:r>
      <w:proofErr w:type="spellEnd"/>
      <w:r>
        <w:t xml:space="preserve">   </w:t>
      </w:r>
      <w:r w:rsidR="00A54339">
        <w:t xml:space="preserve">April </w:t>
      </w:r>
      <w:r>
        <w:t>1, 2019</w:t>
      </w:r>
    </w:p>
    <w:p w:rsidR="007C3163" w:rsidRDefault="007C3163" w:rsidP="007C3163">
      <w:pPr>
        <w:pStyle w:val="NoSpacing"/>
      </w:pPr>
    </w:p>
    <w:p w:rsidR="007C3163" w:rsidRDefault="007C3163" w:rsidP="007C3163">
      <w:pPr>
        <w:pStyle w:val="NoSpacing"/>
      </w:pPr>
      <w:r w:rsidRPr="004D1E81">
        <w:rPr>
          <w:b/>
        </w:rPr>
        <w:t>Note:</w:t>
      </w:r>
      <w:r>
        <w:t xml:space="preserve"> </w:t>
      </w:r>
      <w:proofErr w:type="spellStart"/>
      <w:r w:rsidRPr="004D1E81">
        <w:rPr>
          <w:i/>
        </w:rPr>
        <w:t>Sv</w:t>
      </w:r>
      <w:proofErr w:type="spellEnd"/>
      <w:r w:rsidRPr="004D1E81">
        <w:rPr>
          <w:i/>
        </w:rPr>
        <w:t>. (</w:t>
      </w:r>
      <w:proofErr w:type="spellStart"/>
      <w:r w:rsidRPr="004D1E81">
        <w:rPr>
          <w:i/>
        </w:rPr>
        <w:t>Brachymelissodes</w:t>
      </w:r>
      <w:proofErr w:type="spellEnd"/>
      <w:r w:rsidRPr="004D1E81">
        <w:rPr>
          <w:i/>
        </w:rPr>
        <w:t xml:space="preserve">) </w:t>
      </w:r>
      <w:proofErr w:type="spellStart"/>
      <w:r w:rsidRPr="004D1E81">
        <w:rPr>
          <w:i/>
        </w:rPr>
        <w:t>cressonii</w:t>
      </w:r>
      <w:proofErr w:type="spellEnd"/>
      <w:r>
        <w:t xml:space="preserve"> and </w:t>
      </w:r>
      <w:proofErr w:type="spellStart"/>
      <w:r w:rsidRPr="004D1E81">
        <w:rPr>
          <w:i/>
        </w:rPr>
        <w:t>Sv</w:t>
      </w:r>
      <w:proofErr w:type="spellEnd"/>
      <w:r w:rsidRPr="004D1E81">
        <w:rPr>
          <w:i/>
        </w:rPr>
        <w:t>. (</w:t>
      </w:r>
      <w:proofErr w:type="spellStart"/>
      <w:r w:rsidRPr="004D1E81">
        <w:rPr>
          <w:i/>
        </w:rPr>
        <w:t>Anthedonia</w:t>
      </w:r>
      <w:proofErr w:type="spellEnd"/>
      <w:r w:rsidRPr="004D1E81">
        <w:rPr>
          <w:i/>
        </w:rPr>
        <w:t xml:space="preserve">) </w:t>
      </w:r>
      <w:proofErr w:type="spellStart"/>
      <w:r w:rsidRPr="004D1E81">
        <w:rPr>
          <w:i/>
        </w:rPr>
        <w:t>compta</w:t>
      </w:r>
      <w:proofErr w:type="spellEnd"/>
      <w:r>
        <w:t xml:space="preserve"> also key out in the “Key to genera and selected subgenera</w:t>
      </w:r>
      <w:r w:rsidR="00785765">
        <w:t>”</w:t>
      </w:r>
      <w:r>
        <w:t>.</w:t>
      </w: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Pr="00785765" w:rsidRDefault="007C3163" w:rsidP="003F33FB">
      <w:pPr>
        <w:pStyle w:val="NoSpacing"/>
        <w:rPr>
          <w:b/>
        </w:rPr>
      </w:pPr>
      <w:r w:rsidRPr="00785765">
        <w:rPr>
          <w:b/>
        </w:rPr>
        <w:t>Males:</w:t>
      </w:r>
    </w:p>
    <w:p w:rsidR="007C3163" w:rsidRPr="00785765" w:rsidRDefault="007C3163" w:rsidP="003F33FB">
      <w:pPr>
        <w:pStyle w:val="NoSpacing"/>
      </w:pPr>
      <w:r w:rsidRPr="00785765">
        <w:t xml:space="preserve">1.      T6 without lateral tooth or spine-like process; T2-T4 with </w:t>
      </w:r>
      <w:r w:rsidR="00385D1B">
        <w:t xml:space="preserve">pale </w:t>
      </w:r>
      <w:r w:rsidRPr="00785765">
        <w:t xml:space="preserve">fascia </w:t>
      </w:r>
      <w:r w:rsidR="00385D1B">
        <w:t xml:space="preserve">covering entire apical margins and </w:t>
      </w:r>
      <w:r w:rsidRPr="00785765">
        <w:t xml:space="preserve">of uniform width across </w:t>
      </w:r>
      <w:proofErr w:type="spellStart"/>
      <w:r w:rsidRPr="00785765">
        <w:t>tergites</w:t>
      </w:r>
      <w:proofErr w:type="spellEnd"/>
      <w:r w:rsidR="00785765">
        <w:t>.</w:t>
      </w:r>
      <w:r w:rsidRPr="00785765">
        <w:t>………………………………………………………………………………………</w:t>
      </w:r>
      <w:proofErr w:type="spellStart"/>
      <w:r w:rsidRPr="00785765">
        <w:rPr>
          <w:b/>
          <w:i/>
        </w:rPr>
        <w:t>cressonii</w:t>
      </w:r>
      <w:proofErr w:type="spellEnd"/>
    </w:p>
    <w:p w:rsidR="007C3163" w:rsidRPr="00785765" w:rsidRDefault="007C3163" w:rsidP="003F33FB">
      <w:pPr>
        <w:pStyle w:val="NoSpacing"/>
      </w:pPr>
      <w:r w:rsidRPr="00785765">
        <w:t xml:space="preserve">         T6 with lateral tooth or spine-like process; T2-T4 variable</w:t>
      </w:r>
      <w:r w:rsidR="00385D1B">
        <w:t>, but never as above</w:t>
      </w:r>
      <w:r w:rsidRPr="00785765">
        <w:t>…………………………….2</w:t>
      </w:r>
    </w:p>
    <w:p w:rsidR="007C3163" w:rsidRPr="00785765" w:rsidRDefault="007C3163" w:rsidP="003F33FB">
      <w:pPr>
        <w:pStyle w:val="NoSpacing"/>
      </w:pPr>
    </w:p>
    <w:p w:rsidR="007C3163" w:rsidRPr="00785765" w:rsidRDefault="007C3163" w:rsidP="003F33FB">
      <w:pPr>
        <w:pStyle w:val="NoSpacing"/>
      </w:pPr>
      <w:r w:rsidRPr="00785765">
        <w:t>2(1).  F1 and F2 of equal length or nearly so;</w:t>
      </w:r>
    </w:p>
    <w:p w:rsidR="007C3163" w:rsidRPr="00785765" w:rsidRDefault="007C3163" w:rsidP="003F33FB">
      <w:pPr>
        <w:pStyle w:val="NoSpacing"/>
      </w:pPr>
    </w:p>
    <w:p w:rsidR="007C3163" w:rsidRPr="00785765" w:rsidRDefault="007C3163" w:rsidP="003F33FB">
      <w:pPr>
        <w:pStyle w:val="NoSpacing"/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Default="007C3163" w:rsidP="003F33FB">
      <w:pPr>
        <w:pStyle w:val="NoSpacing"/>
        <w:rPr>
          <w:sz w:val="20"/>
          <w:szCs w:val="20"/>
        </w:rPr>
      </w:pPr>
    </w:p>
    <w:p w:rsidR="007C3163" w:rsidRPr="00577A40" w:rsidRDefault="007C3163" w:rsidP="003F33FB">
      <w:pPr>
        <w:pStyle w:val="NoSpacing"/>
        <w:rPr>
          <w:sz w:val="20"/>
          <w:szCs w:val="20"/>
        </w:rPr>
      </w:pPr>
    </w:p>
    <w:sectPr w:rsidR="007C3163" w:rsidRPr="00577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FB"/>
    <w:rsid w:val="00045AB6"/>
    <w:rsid w:val="00070970"/>
    <w:rsid w:val="000A4595"/>
    <w:rsid w:val="000F42CE"/>
    <w:rsid w:val="000F6FF6"/>
    <w:rsid w:val="001066C9"/>
    <w:rsid w:val="001225C2"/>
    <w:rsid w:val="00141E37"/>
    <w:rsid w:val="00155142"/>
    <w:rsid w:val="0016435B"/>
    <w:rsid w:val="00181939"/>
    <w:rsid w:val="001E7DB2"/>
    <w:rsid w:val="0022023A"/>
    <w:rsid w:val="00242C24"/>
    <w:rsid w:val="0026087D"/>
    <w:rsid w:val="00345CBA"/>
    <w:rsid w:val="00354B26"/>
    <w:rsid w:val="00385D1B"/>
    <w:rsid w:val="003F33FB"/>
    <w:rsid w:val="00407895"/>
    <w:rsid w:val="00413522"/>
    <w:rsid w:val="00413FC0"/>
    <w:rsid w:val="00441587"/>
    <w:rsid w:val="004D1E81"/>
    <w:rsid w:val="00537EE5"/>
    <w:rsid w:val="00577A40"/>
    <w:rsid w:val="00643E17"/>
    <w:rsid w:val="00667C11"/>
    <w:rsid w:val="006E0F1E"/>
    <w:rsid w:val="0070149A"/>
    <w:rsid w:val="00714BE2"/>
    <w:rsid w:val="00736B89"/>
    <w:rsid w:val="00770499"/>
    <w:rsid w:val="00785765"/>
    <w:rsid w:val="007932E5"/>
    <w:rsid w:val="007C3163"/>
    <w:rsid w:val="00895F9E"/>
    <w:rsid w:val="008D545D"/>
    <w:rsid w:val="008F70AC"/>
    <w:rsid w:val="0096198D"/>
    <w:rsid w:val="00973442"/>
    <w:rsid w:val="009B6E34"/>
    <w:rsid w:val="009B732C"/>
    <w:rsid w:val="009C16D1"/>
    <w:rsid w:val="00A30222"/>
    <w:rsid w:val="00A54339"/>
    <w:rsid w:val="00A66555"/>
    <w:rsid w:val="00A76227"/>
    <w:rsid w:val="00B1502A"/>
    <w:rsid w:val="00B84838"/>
    <w:rsid w:val="00B8512D"/>
    <w:rsid w:val="00BA649B"/>
    <w:rsid w:val="00BA7578"/>
    <w:rsid w:val="00BD7B92"/>
    <w:rsid w:val="00C004A3"/>
    <w:rsid w:val="00C120AF"/>
    <w:rsid w:val="00C54D37"/>
    <w:rsid w:val="00C868CB"/>
    <w:rsid w:val="00C92CF1"/>
    <w:rsid w:val="00CD3469"/>
    <w:rsid w:val="00CF7796"/>
    <w:rsid w:val="00D2112F"/>
    <w:rsid w:val="00D454E6"/>
    <w:rsid w:val="00E040CB"/>
    <w:rsid w:val="00E17327"/>
    <w:rsid w:val="00E63DC5"/>
    <w:rsid w:val="00EC5126"/>
    <w:rsid w:val="00ED67C1"/>
    <w:rsid w:val="00F24D9A"/>
    <w:rsid w:val="00F855D0"/>
    <w:rsid w:val="00FE58C7"/>
    <w:rsid w:val="00FF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11A05"/>
  <w15:chartTrackingRefBased/>
  <w15:docId w15:val="{94066FF9-BA7E-40D8-9D99-665C740E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33F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6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55</cp:revision>
  <cp:lastPrinted>2019-07-24T16:30:00Z</cp:lastPrinted>
  <dcterms:created xsi:type="dcterms:W3CDTF">2017-01-22T15:52:00Z</dcterms:created>
  <dcterms:modified xsi:type="dcterms:W3CDTF">2024-02-25T01:14:00Z</dcterms:modified>
</cp:coreProperties>
</file>